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0D" w:rsidRDefault="00D654BD">
      <w:r w:rsidRPr="00D654BD">
        <w:t>http://www.adsol.co.za/adsol/ftp/</w:t>
      </w:r>
      <w:r w:rsidR="00555693">
        <w:t>EBC</w:t>
      </w:r>
      <w:r>
        <w:t>/</w:t>
      </w:r>
      <w:r w:rsidR="00555693" w:rsidRPr="00555693">
        <w:t>Address_Change_Guardrisk_EBC</w:t>
      </w:r>
    </w:p>
    <w:sectPr w:rsidR="0097080D" w:rsidSect="009708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4BD"/>
    <w:rsid w:val="00555693"/>
    <w:rsid w:val="006E1F8E"/>
    <w:rsid w:val="00735121"/>
    <w:rsid w:val="00925F70"/>
    <w:rsid w:val="00965893"/>
    <w:rsid w:val="0097080D"/>
    <w:rsid w:val="00C64B39"/>
    <w:rsid w:val="00D654BD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CeciliaK</dc:creator>
  <cp:lastModifiedBy>CeciliaK</cp:lastModifiedBy>
  <cp:revision>3</cp:revision>
  <dcterms:created xsi:type="dcterms:W3CDTF">2020-09-07T20:31:00Z</dcterms:created>
  <dcterms:modified xsi:type="dcterms:W3CDTF">2020-09-07T20:31:00Z</dcterms:modified>
</cp:coreProperties>
</file>